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C3D07"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rPr>
          <w:rFonts w:ascii="Times New Roman" w:eastAsia="Times New Roman" w:hAnsi="Times New Roman" w:cs="Times New Roman"/>
          <w:color w:val="374151"/>
          <w:sz w:val="24"/>
          <w:szCs w:val="24"/>
        </w:rPr>
      </w:pPr>
      <w:r>
        <w:rPr>
          <w:rFonts w:ascii="Times New Roman" w:eastAsia="Times New Roman" w:hAnsi="Times New Roman" w:cs="Times New Roman"/>
          <w:color w:val="374151"/>
          <w:sz w:val="24"/>
          <w:szCs w:val="24"/>
        </w:rPr>
        <w:t>To the Salida City Council,</w:t>
      </w:r>
    </w:p>
    <w:p w14:paraId="00000002" w14:textId="0598A4DE" w:rsidR="00DC3D07" w:rsidRDefault="00326587">
      <w:pPr>
        <w:pBdr>
          <w:top w:val="none" w:sz="0" w:space="0" w:color="D9D9E3"/>
          <w:left w:val="none" w:sz="0" w:space="0" w:color="D9D9E3"/>
          <w:bottom w:val="none" w:sz="0" w:space="0" w:color="D9D9E3"/>
          <w:right w:val="none" w:sz="0" w:space="0" w:color="D9D9E3"/>
          <w:between w:val="none" w:sz="0" w:space="0" w:color="D9D9E3"/>
        </w:pBdr>
        <w:spacing w:before="300" w:after="300"/>
        <w:rPr>
          <w:rFonts w:ascii="Times New Roman" w:eastAsia="Times New Roman" w:hAnsi="Times New Roman" w:cs="Times New Roman"/>
          <w:color w:val="374151"/>
          <w:sz w:val="24"/>
          <w:szCs w:val="24"/>
        </w:rPr>
      </w:pPr>
      <w:r>
        <w:rPr>
          <w:rFonts w:ascii="Times New Roman" w:eastAsia="Times New Roman" w:hAnsi="Times New Roman" w:cs="Times New Roman"/>
          <w:color w:val="374151"/>
          <w:sz w:val="24"/>
          <w:szCs w:val="24"/>
        </w:rPr>
        <w:t>I am</w:t>
      </w:r>
      <w:r w:rsidR="00000000">
        <w:rPr>
          <w:rFonts w:ascii="Times New Roman" w:eastAsia="Times New Roman" w:hAnsi="Times New Roman" w:cs="Times New Roman"/>
          <w:color w:val="374151"/>
          <w:sz w:val="24"/>
          <w:szCs w:val="24"/>
        </w:rPr>
        <w:t xml:space="preserve"> writing to express </w:t>
      </w:r>
      <w:r>
        <w:rPr>
          <w:rFonts w:ascii="Times New Roman" w:eastAsia="Times New Roman" w:hAnsi="Times New Roman" w:cs="Times New Roman"/>
          <w:color w:val="374151"/>
          <w:sz w:val="24"/>
          <w:szCs w:val="24"/>
        </w:rPr>
        <w:t>my</w:t>
      </w:r>
      <w:r w:rsidR="00000000">
        <w:rPr>
          <w:rFonts w:ascii="Times New Roman" w:eastAsia="Times New Roman" w:hAnsi="Times New Roman" w:cs="Times New Roman"/>
          <w:color w:val="374151"/>
          <w:sz w:val="24"/>
          <w:szCs w:val="24"/>
        </w:rPr>
        <w:t xml:space="preserve"> wholehearted support for the proposed Social Host Ordinance aimed at prohibiting adults from hosting underage parties involving substances for youth. </w:t>
      </w:r>
      <w:r>
        <w:rPr>
          <w:rFonts w:ascii="Times New Roman" w:eastAsia="Times New Roman" w:hAnsi="Times New Roman" w:cs="Times New Roman"/>
          <w:color w:val="374151"/>
          <w:sz w:val="24"/>
          <w:szCs w:val="24"/>
        </w:rPr>
        <w:t>I</w:t>
      </w:r>
      <w:r w:rsidR="00000000">
        <w:rPr>
          <w:rFonts w:ascii="Times New Roman" w:eastAsia="Times New Roman" w:hAnsi="Times New Roman" w:cs="Times New Roman"/>
          <w:color w:val="374151"/>
          <w:sz w:val="24"/>
          <w:szCs w:val="24"/>
        </w:rPr>
        <w:t xml:space="preserve"> believe that such a measure is crucial for the well-being and safety of our community's youth and will fill an enforcement gap that currently exists in our town.</w:t>
      </w:r>
    </w:p>
    <w:p w14:paraId="00000003" w14:textId="77777777" w:rsidR="00DC3D07"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rPr>
          <w:rFonts w:ascii="Times New Roman" w:eastAsia="Times New Roman" w:hAnsi="Times New Roman" w:cs="Times New Roman"/>
          <w:color w:val="374151"/>
          <w:sz w:val="24"/>
          <w:szCs w:val="24"/>
        </w:rPr>
      </w:pPr>
      <w:r>
        <w:rPr>
          <w:rFonts w:ascii="Times New Roman" w:eastAsia="Times New Roman" w:hAnsi="Times New Roman" w:cs="Times New Roman"/>
          <w:color w:val="374151"/>
          <w:sz w:val="24"/>
          <w:szCs w:val="24"/>
        </w:rPr>
        <w:t>Our community is built on the principles of fostering a safe and nurturing environment for our residents, particularly our youth. The occurrence of underage parties involving substances, and the normalization of youth consumption through adults who knowingly facilitate these parties, poses a significant threat to the health and future of our community’s youth. The proposed ordinance not only addresses this concern but also demonstrates our collective commitment to protecting the well-being of our community's youngest members.</w:t>
      </w:r>
    </w:p>
    <w:p w14:paraId="00000004" w14:textId="048AD128" w:rsidR="00DC3D07" w:rsidRDefault="00326587">
      <w:pPr>
        <w:pBdr>
          <w:top w:val="none" w:sz="0" w:space="0" w:color="D9D9E3"/>
          <w:left w:val="none" w:sz="0" w:space="0" w:color="D9D9E3"/>
          <w:bottom w:val="none" w:sz="0" w:space="0" w:color="D9D9E3"/>
          <w:right w:val="none" w:sz="0" w:space="0" w:color="D9D9E3"/>
          <w:between w:val="none" w:sz="0" w:space="0" w:color="D9D9E3"/>
        </w:pBdr>
        <w:spacing w:before="300" w:after="300"/>
        <w:rPr>
          <w:rFonts w:ascii="Times New Roman" w:eastAsia="Times New Roman" w:hAnsi="Times New Roman" w:cs="Times New Roman"/>
          <w:color w:val="374151"/>
          <w:sz w:val="24"/>
          <w:szCs w:val="24"/>
        </w:rPr>
      </w:pPr>
      <w:r>
        <w:rPr>
          <w:rFonts w:ascii="Times New Roman" w:eastAsia="Times New Roman" w:hAnsi="Times New Roman" w:cs="Times New Roman"/>
          <w:color w:val="374151"/>
          <w:sz w:val="24"/>
          <w:szCs w:val="24"/>
        </w:rPr>
        <w:t>My</w:t>
      </w:r>
      <w:r w:rsidR="00000000">
        <w:rPr>
          <w:rFonts w:ascii="Times New Roman" w:eastAsia="Times New Roman" w:hAnsi="Times New Roman" w:cs="Times New Roman"/>
          <w:color w:val="374151"/>
          <w:sz w:val="24"/>
          <w:szCs w:val="24"/>
        </w:rPr>
        <w:t xml:space="preserve"> support for this ordinance is not driven by a desire to punish individuals within our community. Instead, </w:t>
      </w:r>
      <w:r>
        <w:rPr>
          <w:rFonts w:ascii="Times New Roman" w:eastAsia="Times New Roman" w:hAnsi="Times New Roman" w:cs="Times New Roman"/>
          <w:color w:val="374151"/>
          <w:sz w:val="24"/>
          <w:szCs w:val="24"/>
        </w:rPr>
        <w:t>I</w:t>
      </w:r>
      <w:r w:rsidR="00000000">
        <w:rPr>
          <w:rFonts w:ascii="Times New Roman" w:eastAsia="Times New Roman" w:hAnsi="Times New Roman" w:cs="Times New Roman"/>
          <w:color w:val="374151"/>
          <w:sz w:val="24"/>
          <w:szCs w:val="24"/>
        </w:rPr>
        <w:t xml:space="preserve"> firmly believe that by implementing this measure, we can proactively deter such activities and prevent potential harm to our youth. The ordinance serves as a preventive tool to promote responsible behavior and foster a sense of responsibility within our community, discouraging irresponsible behavior that can lead to negative consequences for both individuals and the community as a whole.</w:t>
      </w:r>
    </w:p>
    <w:p w14:paraId="00000005" w14:textId="2079D21C" w:rsidR="00DC3D07" w:rsidRDefault="00326587">
      <w:pPr>
        <w:pBdr>
          <w:top w:val="none" w:sz="0" w:space="0" w:color="D9D9E3"/>
          <w:left w:val="none" w:sz="0" w:space="0" w:color="D9D9E3"/>
          <w:bottom w:val="none" w:sz="0" w:space="0" w:color="D9D9E3"/>
          <w:right w:val="none" w:sz="0" w:space="0" w:color="D9D9E3"/>
          <w:between w:val="none" w:sz="0" w:space="0" w:color="D9D9E3"/>
        </w:pBdr>
        <w:spacing w:before="300" w:after="300"/>
        <w:rPr>
          <w:rFonts w:ascii="Times New Roman" w:eastAsia="Times New Roman" w:hAnsi="Times New Roman" w:cs="Times New Roman"/>
          <w:color w:val="374151"/>
          <w:sz w:val="24"/>
          <w:szCs w:val="24"/>
        </w:rPr>
      </w:pPr>
      <w:r>
        <w:rPr>
          <w:rFonts w:ascii="Times New Roman" w:eastAsia="Times New Roman" w:hAnsi="Times New Roman" w:cs="Times New Roman"/>
          <w:color w:val="374151"/>
          <w:sz w:val="24"/>
          <w:szCs w:val="24"/>
        </w:rPr>
        <w:t>I am</w:t>
      </w:r>
      <w:r w:rsidR="00000000">
        <w:rPr>
          <w:rFonts w:ascii="Times New Roman" w:eastAsia="Times New Roman" w:hAnsi="Times New Roman" w:cs="Times New Roman"/>
          <w:color w:val="374151"/>
          <w:sz w:val="24"/>
          <w:szCs w:val="24"/>
        </w:rPr>
        <w:t xml:space="preserve"> committed to working collaboratively with the town and its residents to raise awareness about the importance of this ordinance, and </w:t>
      </w:r>
      <w:r>
        <w:rPr>
          <w:rFonts w:ascii="Times New Roman" w:eastAsia="Times New Roman" w:hAnsi="Times New Roman" w:cs="Times New Roman"/>
          <w:color w:val="374151"/>
          <w:sz w:val="24"/>
          <w:szCs w:val="24"/>
        </w:rPr>
        <w:t>am</w:t>
      </w:r>
      <w:r w:rsidR="00000000">
        <w:rPr>
          <w:rFonts w:ascii="Times New Roman" w:eastAsia="Times New Roman" w:hAnsi="Times New Roman" w:cs="Times New Roman"/>
          <w:color w:val="374151"/>
          <w:sz w:val="24"/>
          <w:szCs w:val="24"/>
        </w:rPr>
        <w:t xml:space="preserve"> ready to assist in any outreach efforts to ensure that the community is well-informed about the rationale behind the ordinance and its potential positive impact on our town. </w:t>
      </w:r>
      <w:r>
        <w:rPr>
          <w:rFonts w:ascii="Times New Roman" w:eastAsia="Times New Roman" w:hAnsi="Times New Roman" w:cs="Times New Roman"/>
          <w:color w:val="374151"/>
          <w:sz w:val="24"/>
          <w:szCs w:val="24"/>
        </w:rPr>
        <w:t>I</w:t>
      </w:r>
      <w:r w:rsidR="00000000">
        <w:rPr>
          <w:rFonts w:ascii="Times New Roman" w:eastAsia="Times New Roman" w:hAnsi="Times New Roman" w:cs="Times New Roman"/>
          <w:color w:val="374151"/>
          <w:sz w:val="24"/>
          <w:szCs w:val="24"/>
        </w:rPr>
        <w:t xml:space="preserve"> wholeheartedly endorse the proposed ordinance and </w:t>
      </w:r>
      <w:r>
        <w:rPr>
          <w:rFonts w:ascii="Times New Roman" w:eastAsia="Times New Roman" w:hAnsi="Times New Roman" w:cs="Times New Roman"/>
          <w:color w:val="374151"/>
          <w:sz w:val="24"/>
          <w:szCs w:val="24"/>
        </w:rPr>
        <w:t>am</w:t>
      </w:r>
      <w:r w:rsidR="00000000">
        <w:rPr>
          <w:rFonts w:ascii="Times New Roman" w:eastAsia="Times New Roman" w:hAnsi="Times New Roman" w:cs="Times New Roman"/>
          <w:color w:val="374151"/>
          <w:sz w:val="24"/>
          <w:szCs w:val="24"/>
        </w:rPr>
        <w:t xml:space="preserve"> confident that its implementation will contribute to the continued well-being and safety of our community. </w:t>
      </w:r>
      <w:r>
        <w:rPr>
          <w:rFonts w:ascii="Times New Roman" w:eastAsia="Times New Roman" w:hAnsi="Times New Roman" w:cs="Times New Roman"/>
          <w:color w:val="374151"/>
          <w:sz w:val="24"/>
          <w:szCs w:val="24"/>
        </w:rPr>
        <w:t>I</w:t>
      </w:r>
      <w:r w:rsidR="00000000">
        <w:rPr>
          <w:rFonts w:ascii="Times New Roman" w:eastAsia="Times New Roman" w:hAnsi="Times New Roman" w:cs="Times New Roman"/>
          <w:color w:val="374151"/>
          <w:sz w:val="24"/>
          <w:szCs w:val="24"/>
        </w:rPr>
        <w:t xml:space="preserve"> look forward to witnessing the positive effects of this measure on our youth and the overall quality of life in our town.</w:t>
      </w:r>
    </w:p>
    <w:p w14:paraId="00000006" w14:textId="139CFAF3" w:rsidR="00DC3D07"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rPr>
          <w:rFonts w:ascii="Times New Roman" w:eastAsia="Times New Roman" w:hAnsi="Times New Roman" w:cs="Times New Roman"/>
          <w:color w:val="374151"/>
          <w:sz w:val="24"/>
          <w:szCs w:val="24"/>
        </w:rPr>
      </w:pPr>
      <w:r>
        <w:rPr>
          <w:rFonts w:ascii="Times New Roman" w:eastAsia="Times New Roman" w:hAnsi="Times New Roman" w:cs="Times New Roman"/>
          <w:color w:val="374151"/>
          <w:sz w:val="24"/>
          <w:szCs w:val="24"/>
        </w:rPr>
        <w:t xml:space="preserve">Thank you for your dedication to the welfare of our community, and </w:t>
      </w:r>
      <w:r w:rsidR="00326587">
        <w:rPr>
          <w:rFonts w:ascii="Times New Roman" w:eastAsia="Times New Roman" w:hAnsi="Times New Roman" w:cs="Times New Roman"/>
          <w:color w:val="374151"/>
          <w:sz w:val="24"/>
          <w:szCs w:val="24"/>
        </w:rPr>
        <w:t>I</w:t>
      </w:r>
      <w:r>
        <w:rPr>
          <w:rFonts w:ascii="Times New Roman" w:eastAsia="Times New Roman" w:hAnsi="Times New Roman" w:cs="Times New Roman"/>
          <w:color w:val="374151"/>
          <w:sz w:val="24"/>
          <w:szCs w:val="24"/>
        </w:rPr>
        <w:t xml:space="preserve"> stand ready to support the successful adoption and implementation of this crucial ordinance.</w:t>
      </w:r>
    </w:p>
    <w:p w14:paraId="00000007" w14:textId="77777777" w:rsidR="00DC3D07"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rPr>
          <w:rFonts w:ascii="Times New Roman" w:eastAsia="Times New Roman" w:hAnsi="Times New Roman" w:cs="Times New Roman"/>
          <w:color w:val="374151"/>
          <w:sz w:val="24"/>
          <w:szCs w:val="24"/>
        </w:rPr>
      </w:pPr>
      <w:r>
        <w:rPr>
          <w:rFonts w:ascii="Times New Roman" w:eastAsia="Times New Roman" w:hAnsi="Times New Roman" w:cs="Times New Roman"/>
          <w:color w:val="374151"/>
          <w:sz w:val="24"/>
          <w:szCs w:val="24"/>
        </w:rPr>
        <w:t>Sincerely,</w:t>
      </w:r>
    </w:p>
    <w:p w14:paraId="00000008" w14:textId="77777777" w:rsidR="00DC3D07" w:rsidRDefault="00DC3D07">
      <w:pPr>
        <w:pBdr>
          <w:top w:val="none" w:sz="0" w:space="0" w:color="D9D9E3"/>
          <w:left w:val="none" w:sz="0" w:space="0" w:color="D9D9E3"/>
          <w:bottom w:val="none" w:sz="0" w:space="0" w:color="D9D9E3"/>
          <w:right w:val="none" w:sz="0" w:space="0" w:color="D9D9E3"/>
          <w:between w:val="none" w:sz="0" w:space="0" w:color="D9D9E3"/>
        </w:pBdr>
        <w:spacing w:line="240" w:lineRule="auto"/>
        <w:rPr>
          <w:rFonts w:ascii="Times New Roman" w:eastAsia="Times New Roman" w:hAnsi="Times New Roman" w:cs="Times New Roman"/>
          <w:color w:val="374151"/>
          <w:sz w:val="24"/>
          <w:szCs w:val="24"/>
        </w:rPr>
      </w:pPr>
    </w:p>
    <w:p w14:paraId="00000009" w14:textId="77777777" w:rsidR="00DC3D07" w:rsidRDefault="00DC3D07">
      <w:pPr>
        <w:spacing w:line="240" w:lineRule="auto"/>
        <w:rPr>
          <w:rFonts w:ascii="Times New Roman" w:eastAsia="Times New Roman" w:hAnsi="Times New Roman" w:cs="Times New Roman"/>
          <w:sz w:val="24"/>
          <w:szCs w:val="24"/>
        </w:rPr>
      </w:pPr>
    </w:p>
    <w:sectPr w:rsidR="00DC3D0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D07"/>
    <w:rsid w:val="00326587"/>
    <w:rsid w:val="00606149"/>
    <w:rsid w:val="00DC3D07"/>
    <w:rsid w:val="00EE1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DB0E0"/>
  <w15:docId w15:val="{7366D7D5-8107-439B-B5E7-E7CB1BE9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325</Words>
  <Characters>1853</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Bingham</dc:creator>
  <cp:lastModifiedBy>jason lapointe</cp:lastModifiedBy>
  <cp:revision>3</cp:revision>
  <dcterms:created xsi:type="dcterms:W3CDTF">2024-03-19T18:38:00Z</dcterms:created>
  <dcterms:modified xsi:type="dcterms:W3CDTF">2024-03-19T18:41:00Z</dcterms:modified>
</cp:coreProperties>
</file>